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D21B" w14:textId="637EC372" w:rsidR="008E7B3C" w:rsidRPr="00CB0B4B" w:rsidRDefault="00CB0B4B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CB0B4B">
        <w:rPr>
          <w:rFonts w:asciiTheme="majorHAnsi" w:eastAsiaTheme="majorEastAsia" w:hAnsiTheme="majorHAnsi" w:cstheme="majorHAnsi" w:hint="eastAsia"/>
          <w:b/>
          <w:sz w:val="22"/>
        </w:rPr>
        <w:t>R</w:t>
      </w:r>
      <w:r w:rsidRPr="00CB0B4B">
        <w:rPr>
          <w:rFonts w:asciiTheme="majorHAnsi" w:eastAsiaTheme="majorEastAsia" w:hAnsiTheme="majorHAnsi" w:cstheme="majorHAnsi"/>
          <w:b/>
          <w:sz w:val="22"/>
        </w:rPr>
        <w:t>equest for Quotation</w:t>
      </w:r>
    </w:p>
    <w:p w14:paraId="1A08051B" w14:textId="6FAA4BCB" w:rsidR="00CB0B4B" w:rsidRPr="00CB0B4B" w:rsidRDefault="00CB0B4B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CB0B4B">
        <w:rPr>
          <w:rFonts w:asciiTheme="majorHAnsi" w:eastAsiaTheme="majorEastAsia" w:hAnsiTheme="majorHAnsi" w:cstheme="majorHAnsi"/>
          <w:b/>
          <w:sz w:val="22"/>
        </w:rPr>
        <w:t>Technical Services for Renewable</w:t>
      </w:r>
      <w:r w:rsidR="0046215E">
        <w:rPr>
          <w:rFonts w:asciiTheme="majorHAnsi" w:eastAsiaTheme="majorEastAsia" w:hAnsiTheme="majorHAnsi" w:cstheme="majorHAnsi"/>
          <w:b/>
          <w:sz w:val="22"/>
        </w:rPr>
        <w:t xml:space="preserve"> Energy</w:t>
      </w:r>
    </w:p>
    <w:p w14:paraId="1FA01B58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CB0B4B" w:rsidRPr="00803674" w14:paraId="51299FD8" w14:textId="77777777" w:rsidTr="00C16143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1F14EF92" w14:textId="77777777" w:rsidR="00CB0B4B" w:rsidRDefault="00CB0B4B" w:rsidP="00C16143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01378830" w14:textId="77777777" w:rsidR="00CB0B4B" w:rsidRPr="00803674" w:rsidRDefault="00CB0B4B" w:rsidP="00C16143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4A704C3D" w14:textId="77777777" w:rsidR="00CB0B4B" w:rsidRPr="00803674" w:rsidRDefault="00CB0B4B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C5C31BF" w14:textId="77777777" w:rsidR="00CB0B4B" w:rsidRDefault="00CB0B4B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B3B5B18" w14:textId="77777777" w:rsidR="00CB0B4B" w:rsidRPr="00803674" w:rsidRDefault="00CB0B4B" w:rsidP="00CB0B4B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>pplicant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05"/>
        <w:gridCol w:w="843"/>
        <w:gridCol w:w="648"/>
        <w:gridCol w:w="787"/>
        <w:gridCol w:w="3055"/>
      </w:tblGrid>
      <w:tr w:rsidR="00CB0B4B" w:rsidRPr="00803674" w14:paraId="71DA7F7C" w14:textId="77777777" w:rsidTr="00CB0B4B">
        <w:tc>
          <w:tcPr>
            <w:tcW w:w="1559" w:type="dxa"/>
            <w:vAlign w:val="center"/>
          </w:tcPr>
          <w:p w14:paraId="5F229483" w14:textId="77777777" w:rsidR="00CB0B4B" w:rsidRPr="00C579E6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8" w:type="dxa"/>
            <w:gridSpan w:val="5"/>
            <w:vAlign w:val="center"/>
          </w:tcPr>
          <w:p w14:paraId="4CA85BE7" w14:textId="77777777" w:rsidR="00CB0B4B" w:rsidRPr="00C579E6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2E0A24E3" w14:textId="77777777" w:rsidTr="00CB0B4B">
        <w:tc>
          <w:tcPr>
            <w:tcW w:w="1559" w:type="dxa"/>
            <w:vAlign w:val="center"/>
          </w:tcPr>
          <w:p w14:paraId="6659BEB1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096" w:type="dxa"/>
            <w:gridSpan w:val="3"/>
            <w:vAlign w:val="center"/>
          </w:tcPr>
          <w:p w14:paraId="1BF575E1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2B7E998" w14:textId="77777777" w:rsidR="00CB0B4B" w:rsidRPr="00803674" w:rsidRDefault="00CB0B4B" w:rsidP="00406760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3055" w:type="dxa"/>
            <w:vAlign w:val="center"/>
          </w:tcPr>
          <w:p w14:paraId="5489302E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0180E234" w14:textId="77777777" w:rsidTr="00CB0B4B">
        <w:tc>
          <w:tcPr>
            <w:tcW w:w="1559" w:type="dxa"/>
            <w:vAlign w:val="center"/>
          </w:tcPr>
          <w:p w14:paraId="5635D994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8" w:type="dxa"/>
            <w:gridSpan w:val="5"/>
            <w:vAlign w:val="center"/>
          </w:tcPr>
          <w:p w14:paraId="6AE8D6AF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63AA178F" w14:textId="77777777" w:rsidTr="00CB0B4B">
        <w:tc>
          <w:tcPr>
            <w:tcW w:w="1559" w:type="dxa"/>
            <w:vAlign w:val="center"/>
          </w:tcPr>
          <w:p w14:paraId="48728449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605" w:type="dxa"/>
            <w:vAlign w:val="center"/>
          </w:tcPr>
          <w:p w14:paraId="6C49C27A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64B6C571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490" w:type="dxa"/>
            <w:gridSpan w:val="3"/>
            <w:vAlign w:val="center"/>
          </w:tcPr>
          <w:p w14:paraId="52C17B75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F56C3E9" w14:textId="4515933C" w:rsidR="00CB0B4B" w:rsidRPr="001916AB" w:rsidRDefault="00CB0B4B" w:rsidP="00406760">
      <w:pPr>
        <w:spacing w:line="200" w:lineRule="exact"/>
        <w:ind w:leftChars="67" w:left="141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issue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a quotation for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CB0B4B">
        <w:rPr>
          <w:rFonts w:asciiTheme="majorHAnsi" w:eastAsiaTheme="majorEastAsia" w:hAnsiTheme="majorHAnsi" w:cstheme="majorHAnsi"/>
          <w:sz w:val="16"/>
          <w:szCs w:val="18"/>
        </w:rPr>
        <w:t>Technical Services for Renewable</w:t>
      </w:r>
      <w:r w:rsidR="0046215E" w:rsidRPr="0046215E">
        <w:rPr>
          <w:rFonts w:asciiTheme="majorHAnsi" w:eastAsiaTheme="majorEastAsia" w:hAnsiTheme="majorHAnsi" w:cstheme="majorHAnsi"/>
          <w:sz w:val="16"/>
          <w:szCs w:val="18"/>
        </w:rPr>
        <w:t xml:space="preserve"> Energy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Pr="001916AB">
        <w:t xml:space="preserve"> 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>NKRE-SP-000</w:t>
      </w:r>
      <w:r>
        <w:rPr>
          <w:rFonts w:asciiTheme="majorHAnsi" w:eastAsiaTheme="majorEastAsia" w:hAnsiTheme="majorHAnsi" w:cstheme="majorHAnsi"/>
          <w:i/>
          <w:sz w:val="16"/>
          <w:szCs w:val="18"/>
        </w:rPr>
        <w:t>8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 xml:space="preserve">: </w:t>
      </w:r>
      <w:r w:rsidRPr="00CB0B4B">
        <w:rPr>
          <w:rFonts w:asciiTheme="majorHAnsi" w:eastAsiaTheme="majorEastAsia" w:hAnsiTheme="majorHAnsi" w:cstheme="majorHAnsi"/>
          <w:i/>
          <w:sz w:val="16"/>
          <w:szCs w:val="18"/>
        </w:rPr>
        <w:t>Technical Services for Renewable</w:t>
      </w:r>
      <w:r w:rsidR="0046215E" w:rsidRPr="0046215E">
        <w:rPr>
          <w:rFonts w:asciiTheme="majorHAnsi" w:eastAsiaTheme="majorEastAsia" w:hAnsiTheme="majorHAnsi" w:cstheme="majorHAnsi"/>
          <w:i/>
          <w:sz w:val="16"/>
          <w:szCs w:val="18"/>
        </w:rPr>
        <w:t xml:space="preserve"> Energy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1EA37D72" w14:textId="77777777" w:rsidR="00606BE2" w:rsidRPr="00CB0B4B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4CBAA81F" w14:textId="6BBFE5A5" w:rsidR="00ED5DCC" w:rsidRPr="008F7DD4" w:rsidRDefault="00A70752" w:rsidP="00CB0B4B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CB0B4B">
        <w:rPr>
          <w:rFonts w:asciiTheme="majorHAnsi" w:eastAsiaTheme="majorEastAsia" w:hAnsiTheme="majorHAnsi" w:cstheme="majorHAnsi" w:hint="eastAsia"/>
          <w:sz w:val="18"/>
          <w:szCs w:val="18"/>
        </w:rPr>
        <w:t>S</w:t>
      </w:r>
      <w:r w:rsidR="00CB0B4B">
        <w:rPr>
          <w:rFonts w:asciiTheme="majorHAnsi" w:eastAsiaTheme="majorEastAsia" w:hAnsiTheme="majorHAnsi" w:cstheme="majorHAnsi"/>
          <w:sz w:val="18"/>
          <w:szCs w:val="18"/>
        </w:rPr>
        <w:t>ubject technical services</w:t>
      </w:r>
    </w:p>
    <w:tbl>
      <w:tblPr>
        <w:tblStyle w:val="a3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ED5DCC" w:rsidRPr="00803674" w14:paraId="76E9672B" w14:textId="77777777" w:rsidTr="00CB0B4B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FD099AF" w14:textId="0758D911" w:rsidR="00ED5DCC" w:rsidRDefault="00CB0B4B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I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tem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</w:tcBorders>
            <w:vAlign w:val="center"/>
          </w:tcPr>
          <w:p w14:paraId="70A4A20B" w14:textId="1918FC82" w:rsidR="00ED5DCC" w:rsidRPr="00803674" w:rsidRDefault="008931EE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Acting for inspections on behalf of the Requester, etc.</w:t>
            </w:r>
          </w:p>
        </w:tc>
      </w:tr>
      <w:tr w:rsidR="00ED5DCC" w:rsidRPr="00803674" w14:paraId="43A63AB5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27E177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19461" w14:textId="59E990CE" w:rsidR="00ED5DCC" w:rsidRPr="00803674" w:rsidRDefault="008931EE" w:rsidP="00406760">
            <w:pPr>
              <w:spacing w:line="260" w:lineRule="exact"/>
              <w:ind w:left="599" w:hangingChars="333" w:hanging="599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for testing and inspection of materials, structures, equipment, etc.</w:t>
            </w:r>
          </w:p>
        </w:tc>
      </w:tr>
      <w:tr w:rsidR="00ED5DCC" w:rsidRPr="00803674" w14:paraId="7C89B41D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271A0E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1F5EEF" w14:textId="0D6B5AD8" w:rsidR="00ED5DCC" w:rsidRDefault="008931EE" w:rsidP="00406760">
            <w:pPr>
              <w:spacing w:line="260" w:lineRule="exact"/>
              <w:ind w:left="599" w:hangingChars="333" w:hanging="599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Technical investigation of manufacturing factory / sites, and technical evaluation of manufacturing processes, etc.</w:t>
            </w:r>
          </w:p>
        </w:tc>
      </w:tr>
      <w:tr w:rsidR="00ED5DCC" w:rsidRPr="00803674" w14:paraId="7B70A189" w14:textId="77777777" w:rsidTr="00CB0B4B">
        <w:trPr>
          <w:trHeight w:val="55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CFACB4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214C15" w14:textId="4410167C" w:rsidR="00ED5DCC" w:rsidRDefault="008931EE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Evaluation of construction plans for offshore wind farm construction work.</w:t>
            </w:r>
          </w:p>
        </w:tc>
      </w:tr>
      <w:tr w:rsidR="00ED5DCC" w:rsidRPr="00803674" w14:paraId="07E6453E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F1F1CB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5B750" w14:textId="6AA69FE2" w:rsidR="00ED5DCC" w:rsidRDefault="008931EE" w:rsidP="00406760">
            <w:pPr>
              <w:spacing w:line="260" w:lineRule="exact"/>
              <w:ind w:left="563" w:hangingChars="313" w:hanging="563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of the damage or current condition of structures and equipment, etc.</w:t>
            </w:r>
          </w:p>
        </w:tc>
      </w:tr>
      <w:tr w:rsidR="00ED5DCC" w:rsidRPr="00803674" w14:paraId="15AD5AD9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FB1273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FF7EB9" w14:textId="39560C3C" w:rsidR="00ED5DCC" w:rsidRDefault="008931EE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(including issuance of an Approval in Principle (AIP)) for design, etc.</w:t>
            </w:r>
          </w:p>
        </w:tc>
      </w:tr>
      <w:tr w:rsidR="00ED5DCC" w:rsidRPr="00803674" w14:paraId="742CDDB3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EFEE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3B40AC" w14:textId="7CF3A3F0" w:rsidR="00ED5DCC" w:rsidRDefault="008931EE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Other technical services deemed appropriate by ClassNK.</w:t>
            </w:r>
          </w:p>
        </w:tc>
      </w:tr>
      <w:tr w:rsidR="00ED5DCC" w:rsidRPr="00803674" w14:paraId="7F4B5E11" w14:textId="77777777" w:rsidTr="00CB0B4B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78420659" w14:textId="760746D4" w:rsidR="00ED5DCC" w:rsidRDefault="00CB0B4B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 Details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6D1475A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CCB8923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7C81BCB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F22984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7FA7AF2" w14:textId="62DF05E6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2A7F9A4" w14:textId="0964AF4F" w:rsidR="00A70752" w:rsidRDefault="00A70752" w:rsidP="00ED5DC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05026D99" w14:textId="77777777" w:rsidR="00CB0B4B" w:rsidRPr="00803674" w:rsidRDefault="00520E81" w:rsidP="00CB0B4B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CB0B4B">
        <w:rPr>
          <w:rFonts w:asciiTheme="majorHAnsi" w:eastAsiaTheme="majorEastAsia" w:hAnsiTheme="majorHAnsi" w:cstheme="majorHAnsi" w:hint="eastAsia"/>
          <w:sz w:val="18"/>
          <w:szCs w:val="18"/>
        </w:rPr>
        <w:t>C</w:t>
      </w:r>
      <w:r w:rsidR="00CB0B4B">
        <w:rPr>
          <w:rFonts w:asciiTheme="majorHAnsi" w:eastAsiaTheme="majorEastAsia" w:hAnsiTheme="majorHAnsi" w:cstheme="majorHAnsi"/>
          <w:sz w:val="18"/>
          <w:szCs w:val="18"/>
        </w:rPr>
        <w:t>ontents of quotation and its addressee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5"/>
        <w:gridCol w:w="1984"/>
        <w:gridCol w:w="2835"/>
        <w:gridCol w:w="709"/>
        <w:gridCol w:w="2234"/>
      </w:tblGrid>
      <w:tr w:rsidR="00CB0B4B" w:rsidRPr="00803674" w14:paraId="4603C3EA" w14:textId="77777777" w:rsidTr="00CB0B4B">
        <w:tc>
          <w:tcPr>
            <w:tcW w:w="1735" w:type="dxa"/>
          </w:tcPr>
          <w:p w14:paraId="49334BE5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anguage</w:t>
            </w:r>
          </w:p>
        </w:tc>
        <w:tc>
          <w:tcPr>
            <w:tcW w:w="7762" w:type="dxa"/>
            <w:gridSpan w:val="4"/>
            <w:vAlign w:val="center"/>
          </w:tcPr>
          <w:p w14:paraId="4FF35B56" w14:textId="77777777" w:rsidR="00CB0B4B" w:rsidRPr="00803674" w:rsidRDefault="008931EE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B4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B4B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CB0B4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J</w:t>
            </w:r>
            <w:r w:rsid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apanese</w:t>
            </w:r>
            <w:r w:rsidR="00CB0B4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B4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B4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</w:t>
            </w:r>
            <w:r w:rsid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nglish</w:t>
            </w:r>
          </w:p>
        </w:tc>
      </w:tr>
      <w:tr w:rsidR="00CB0B4B" w:rsidRPr="00803674" w14:paraId="758179E8" w14:textId="77777777" w:rsidTr="00CB0B4B">
        <w:tc>
          <w:tcPr>
            <w:tcW w:w="1735" w:type="dxa"/>
            <w:vAlign w:val="center"/>
          </w:tcPr>
          <w:p w14:paraId="197FC166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ddressee Name</w:t>
            </w:r>
          </w:p>
        </w:tc>
        <w:tc>
          <w:tcPr>
            <w:tcW w:w="7762" w:type="dxa"/>
            <w:gridSpan w:val="4"/>
            <w:vAlign w:val="center"/>
          </w:tcPr>
          <w:p w14:paraId="552B3447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129AB04C" w14:textId="77777777" w:rsidTr="00CB0B4B">
        <w:trPr>
          <w:trHeight w:val="56"/>
        </w:trPr>
        <w:tc>
          <w:tcPr>
            <w:tcW w:w="1735" w:type="dxa"/>
            <w:vMerge w:val="restart"/>
            <w:vAlign w:val="center"/>
          </w:tcPr>
          <w:p w14:paraId="032EABA0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Q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uotation destination</w:t>
            </w: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307AD3CC" w14:textId="7F848501" w:rsidR="00CB0B4B" w:rsidRPr="00803674" w:rsidRDefault="008931EE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B4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B4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Same as applicant </w:t>
            </w:r>
            <w:r w:rsidR="006F223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31BF534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CB0B4B" w:rsidRPr="00803674" w14:paraId="4CBA7865" w14:textId="77777777" w:rsidTr="00CB0B4B">
        <w:trPr>
          <w:trHeight w:val="56"/>
        </w:trPr>
        <w:tc>
          <w:tcPr>
            <w:tcW w:w="1735" w:type="dxa"/>
            <w:vMerge/>
            <w:vAlign w:val="center"/>
          </w:tcPr>
          <w:p w14:paraId="536A165F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27E90E49" w14:textId="77777777" w:rsidR="00CB0B4B" w:rsidRDefault="008931EE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B4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B4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</w:t>
            </w:r>
            <w:r w:rsid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esignated below  </w:t>
            </w:r>
          </w:p>
        </w:tc>
        <w:tc>
          <w:tcPr>
            <w:tcW w:w="577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2D5BCD8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4050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CB0B4B" w:rsidRPr="00803674" w14:paraId="4B505886" w14:textId="77777777" w:rsidTr="00CB0B4B">
        <w:trPr>
          <w:trHeight w:val="159"/>
        </w:trPr>
        <w:tc>
          <w:tcPr>
            <w:tcW w:w="1735" w:type="dxa"/>
            <w:vMerge/>
            <w:vAlign w:val="center"/>
          </w:tcPr>
          <w:p w14:paraId="28A990F0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29FD4A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5778" w:type="dxa"/>
            <w:gridSpan w:val="3"/>
            <w:vAlign w:val="center"/>
          </w:tcPr>
          <w:p w14:paraId="41E6B8E7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7DBEE853" w14:textId="77777777" w:rsidTr="00CB0B4B">
        <w:trPr>
          <w:trHeight w:val="158"/>
        </w:trPr>
        <w:tc>
          <w:tcPr>
            <w:tcW w:w="1735" w:type="dxa"/>
            <w:vMerge/>
            <w:vAlign w:val="center"/>
          </w:tcPr>
          <w:p w14:paraId="6460E804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B1CB66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ame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PIC)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vAlign w:val="center"/>
          </w:tcPr>
          <w:p w14:paraId="63D5021C" w14:textId="77777777" w:rsidR="00CB0B4B" w:rsidRPr="00AF7769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47926936" w14:textId="77777777" w:rsidTr="00CB0B4B">
        <w:trPr>
          <w:trHeight w:val="207"/>
        </w:trPr>
        <w:tc>
          <w:tcPr>
            <w:tcW w:w="1735" w:type="dxa"/>
            <w:vMerge/>
            <w:vAlign w:val="center"/>
          </w:tcPr>
          <w:p w14:paraId="1FE3B788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04AE26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99EE87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607B4B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EL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4066ECAC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61E7C6ED" w14:textId="77777777" w:rsidTr="00CB0B4B">
        <w:trPr>
          <w:trHeight w:val="37"/>
        </w:trPr>
        <w:tc>
          <w:tcPr>
            <w:tcW w:w="1735" w:type="dxa"/>
            <w:vMerge/>
            <w:vAlign w:val="center"/>
          </w:tcPr>
          <w:p w14:paraId="56DB1794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E24763D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</w:tcBorders>
            <w:vAlign w:val="center"/>
          </w:tcPr>
          <w:p w14:paraId="47D8C419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752BB29" w14:textId="13C755C1" w:rsidR="00520E81" w:rsidRPr="008F7DD4" w:rsidRDefault="00520E81" w:rsidP="00CB0B4B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sectPr w:rsidR="00520E81" w:rsidRPr="008F7DD4" w:rsidSect="00B94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1A07" w14:textId="77777777" w:rsidR="000156B1" w:rsidRDefault="000156B1" w:rsidP="00851F89">
      <w:r>
        <w:separator/>
      </w:r>
    </w:p>
  </w:endnote>
  <w:endnote w:type="continuationSeparator" w:id="0">
    <w:p w14:paraId="45EE0D81" w14:textId="77777777" w:rsidR="000156B1" w:rsidRDefault="000156B1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BF5F" w14:textId="77777777" w:rsidR="008931EE" w:rsidRDefault="008931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AB5" w14:textId="77777777" w:rsidR="00406760" w:rsidRPr="00342586" w:rsidRDefault="00406760" w:rsidP="00406760">
    <w:pPr>
      <w:pStyle w:val="a8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 w:hint="eastAsia"/>
        <w:sz w:val="14"/>
        <w:szCs w:val="14"/>
      </w:rPr>
      <w:t>R</w:t>
    </w:r>
    <w:r w:rsidRPr="00342586">
      <w:rPr>
        <w:rFonts w:asciiTheme="majorHAnsi" w:eastAsiaTheme="majorEastAsia" w:hAnsiTheme="majorHAnsi" w:cstheme="majorHAnsi"/>
        <w:sz w:val="14"/>
        <w:szCs w:val="14"/>
      </w:rPr>
      <w:t>emarks</w:t>
    </w:r>
  </w:p>
  <w:p w14:paraId="7C9B98AE" w14:textId="0412B9F7" w:rsidR="00573BBC" w:rsidRPr="00406760" w:rsidRDefault="00406760" w:rsidP="00BB4FD9">
    <w:pPr>
      <w:pStyle w:val="a8"/>
      <w:numPr>
        <w:ilvl w:val="0"/>
        <w:numId w:val="2"/>
      </w:numPr>
      <w:ind w:left="142" w:hanging="142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/>
        <w:sz w:val="14"/>
        <w:szCs w:val="14"/>
      </w:rPr>
      <w:t xml:space="preserve">In cases where ClassNK deems that any of the information included in this form needs to be altered during </w:t>
    </w:r>
    <w:r w:rsidRPr="00406760">
      <w:rPr>
        <w:rFonts w:asciiTheme="majorHAnsi" w:eastAsiaTheme="majorEastAsia" w:hAnsiTheme="majorHAnsi" w:cstheme="majorHAnsi"/>
        <w:sz w:val="14"/>
        <w:szCs w:val="14"/>
      </w:rPr>
      <w:t>Technical Services for Renewable</w:t>
    </w:r>
    <w:r w:rsidR="008931EE" w:rsidRPr="008931EE">
      <w:rPr>
        <w:rFonts w:asciiTheme="majorHAnsi" w:eastAsiaTheme="majorEastAsia" w:hAnsiTheme="majorHAnsi" w:cstheme="majorHAnsi"/>
        <w:sz w:val="14"/>
        <w:szCs w:val="14"/>
      </w:rPr>
      <w:t xml:space="preserve"> Energy</w:t>
    </w:r>
    <w:r>
      <w:rPr>
        <w:rFonts w:asciiTheme="majorHAnsi" w:eastAsiaTheme="majorEastAsia" w:hAnsiTheme="majorHAnsi" w:cstheme="majorHAnsi"/>
        <w:sz w:val="14"/>
        <w:szCs w:val="14"/>
      </w:rPr>
      <w:t xml:space="preserve">, </w:t>
    </w:r>
    <w:r w:rsidRPr="00342586">
      <w:rPr>
        <w:rFonts w:asciiTheme="majorHAnsi" w:eastAsiaTheme="majorEastAsia" w:hAnsiTheme="majorHAnsi" w:cstheme="majorHAnsi"/>
        <w:sz w:val="14"/>
        <w:szCs w:val="14"/>
      </w:rPr>
      <w:t>the applicant will be notified.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4DD6" w14:textId="77777777" w:rsidR="008931EE" w:rsidRDefault="008931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48D9" w14:textId="77777777" w:rsidR="000156B1" w:rsidRDefault="000156B1" w:rsidP="00851F89">
      <w:r>
        <w:separator/>
      </w:r>
    </w:p>
  </w:footnote>
  <w:footnote w:type="continuationSeparator" w:id="0">
    <w:p w14:paraId="7DCB9B0C" w14:textId="77777777" w:rsidR="000156B1" w:rsidRDefault="000156B1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87C9" w14:textId="77777777" w:rsidR="008931EE" w:rsidRDefault="008931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A19" w14:textId="0AE8124D" w:rsidR="00B94273" w:rsidRPr="00B94273" w:rsidRDefault="00CB0B4B" w:rsidP="00B94273">
    <w:pPr>
      <w:pStyle w:val="a6"/>
      <w:ind w:right="-1"/>
      <w:jc w:val="right"/>
      <w:rPr>
        <w:rFonts w:asciiTheme="majorHAnsi" w:eastAsiaTheme="majorEastAsia" w:hAnsiTheme="majorHAnsi" w:cstheme="majorHAnsi"/>
        <w:sz w:val="18"/>
        <w:szCs w:val="18"/>
      </w:rPr>
    </w:pPr>
    <w:r>
      <w:rPr>
        <w:rFonts w:asciiTheme="majorHAnsi" w:eastAsiaTheme="majorEastAsia" w:hAnsiTheme="majorHAnsi" w:cstheme="majorHAnsi" w:hint="eastAsia"/>
        <w:sz w:val="20"/>
        <w:szCs w:val="20"/>
      </w:rPr>
      <w:t>[</w:t>
    </w:r>
    <w:r w:rsidR="009910A9"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A70752">
      <w:rPr>
        <w:rFonts w:asciiTheme="majorHAnsi" w:eastAsiaTheme="majorEastAsia" w:hAnsiTheme="majorHAnsi" w:cstheme="majorHAnsi"/>
        <w:sz w:val="20"/>
        <w:szCs w:val="20"/>
      </w:rPr>
      <w:t>3</w:t>
    </w:r>
    <w:r w:rsidR="009910A9">
      <w:rPr>
        <w:rFonts w:asciiTheme="majorHAnsi" w:eastAsiaTheme="majorEastAsia" w:hAnsiTheme="majorHAnsi" w:cstheme="majorHAnsi" w:hint="eastAsia"/>
        <w:sz w:val="20"/>
        <w:szCs w:val="20"/>
      </w:rPr>
      <w:t>0-01</w:t>
    </w:r>
    <w:r>
      <w:rPr>
        <w:rFonts w:asciiTheme="majorHAnsi" w:eastAsiaTheme="majorEastAsia" w:hAnsiTheme="majorHAnsi" w:cstheme="majorHAnsi" w:hint="eastAsia"/>
        <w:sz w:val="20"/>
        <w:szCs w:val="20"/>
      </w:rPr>
      <w:t>]</w:t>
    </w:r>
    <w:r>
      <w:rPr>
        <w:rFonts w:asciiTheme="majorHAnsi" w:eastAsiaTheme="majorEastAsia" w:hAnsiTheme="majorHAnsi" w:cstheme="majorHAnsi"/>
        <w:sz w:val="20"/>
        <w:szCs w:val="20"/>
      </w:rPr>
      <w:t xml:space="preserve"> </w:t>
    </w:r>
    <w:r w:rsidR="0046215E" w:rsidRPr="0046215E">
      <w:rPr>
        <w:rFonts w:asciiTheme="majorHAnsi" w:eastAsiaTheme="majorEastAsia" w:hAnsiTheme="majorHAnsi" w:cstheme="majorHAnsi"/>
        <w:sz w:val="18"/>
        <w:szCs w:val="18"/>
      </w:rPr>
      <w:t>April,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9EB6" w14:textId="77777777" w:rsidR="008931EE" w:rsidRDefault="008931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935303">
    <w:abstractNumId w:val="0"/>
  </w:num>
  <w:num w:numId="2" w16cid:durableId="7690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56B1"/>
    <w:rsid w:val="00016B12"/>
    <w:rsid w:val="00067801"/>
    <w:rsid w:val="0007009F"/>
    <w:rsid w:val="00087386"/>
    <w:rsid w:val="000A3D9F"/>
    <w:rsid w:val="000E1E6D"/>
    <w:rsid w:val="000E1F38"/>
    <w:rsid w:val="000E2F6A"/>
    <w:rsid w:val="00135D87"/>
    <w:rsid w:val="00144748"/>
    <w:rsid w:val="0015604C"/>
    <w:rsid w:val="001A149A"/>
    <w:rsid w:val="001A3B3F"/>
    <w:rsid w:val="001D4631"/>
    <w:rsid w:val="002128E1"/>
    <w:rsid w:val="00216761"/>
    <w:rsid w:val="0022360C"/>
    <w:rsid w:val="00241B6E"/>
    <w:rsid w:val="002513C7"/>
    <w:rsid w:val="003040DD"/>
    <w:rsid w:val="00326363"/>
    <w:rsid w:val="00344F43"/>
    <w:rsid w:val="00353CB9"/>
    <w:rsid w:val="00354636"/>
    <w:rsid w:val="0039540C"/>
    <w:rsid w:val="003E4501"/>
    <w:rsid w:val="00406760"/>
    <w:rsid w:val="004129AA"/>
    <w:rsid w:val="0043497B"/>
    <w:rsid w:val="0046215E"/>
    <w:rsid w:val="004878B3"/>
    <w:rsid w:val="00507C15"/>
    <w:rsid w:val="005169DD"/>
    <w:rsid w:val="00520E81"/>
    <w:rsid w:val="00527E7C"/>
    <w:rsid w:val="00532B8D"/>
    <w:rsid w:val="005407C4"/>
    <w:rsid w:val="00573BBC"/>
    <w:rsid w:val="00595F4C"/>
    <w:rsid w:val="005A6E13"/>
    <w:rsid w:val="00606BE2"/>
    <w:rsid w:val="006A2960"/>
    <w:rsid w:val="006D75DC"/>
    <w:rsid w:val="006F2239"/>
    <w:rsid w:val="00750C09"/>
    <w:rsid w:val="00756EA0"/>
    <w:rsid w:val="007979D7"/>
    <w:rsid w:val="007C1983"/>
    <w:rsid w:val="007C762A"/>
    <w:rsid w:val="007D17F6"/>
    <w:rsid w:val="007F02A1"/>
    <w:rsid w:val="00803674"/>
    <w:rsid w:val="00827013"/>
    <w:rsid w:val="00851F89"/>
    <w:rsid w:val="008931EE"/>
    <w:rsid w:val="008B1EFC"/>
    <w:rsid w:val="008B22C5"/>
    <w:rsid w:val="008E7B3C"/>
    <w:rsid w:val="008F7DD4"/>
    <w:rsid w:val="00900963"/>
    <w:rsid w:val="00903A03"/>
    <w:rsid w:val="00916171"/>
    <w:rsid w:val="00965C61"/>
    <w:rsid w:val="009818D6"/>
    <w:rsid w:val="00986D03"/>
    <w:rsid w:val="009910A9"/>
    <w:rsid w:val="009E655B"/>
    <w:rsid w:val="009F326E"/>
    <w:rsid w:val="00A03CFF"/>
    <w:rsid w:val="00A06B4F"/>
    <w:rsid w:val="00A12568"/>
    <w:rsid w:val="00A14FC7"/>
    <w:rsid w:val="00A5724D"/>
    <w:rsid w:val="00A70752"/>
    <w:rsid w:val="00B665D1"/>
    <w:rsid w:val="00B709C6"/>
    <w:rsid w:val="00B94273"/>
    <w:rsid w:val="00BB4FD9"/>
    <w:rsid w:val="00BE5615"/>
    <w:rsid w:val="00C0610B"/>
    <w:rsid w:val="00C31EE1"/>
    <w:rsid w:val="00C755C4"/>
    <w:rsid w:val="00CA32A2"/>
    <w:rsid w:val="00CB0B4B"/>
    <w:rsid w:val="00D75388"/>
    <w:rsid w:val="00DB2E20"/>
    <w:rsid w:val="00DD07B1"/>
    <w:rsid w:val="00DD15C9"/>
    <w:rsid w:val="00E2010E"/>
    <w:rsid w:val="00E46C5B"/>
    <w:rsid w:val="00EA2127"/>
    <w:rsid w:val="00EB3386"/>
    <w:rsid w:val="00ED5DCC"/>
    <w:rsid w:val="00EE2BE0"/>
    <w:rsid w:val="00F12937"/>
    <w:rsid w:val="00F52C49"/>
    <w:rsid w:val="00FA6C30"/>
    <w:rsid w:val="00FB0D41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Revision"/>
    <w:hidden/>
    <w:uiPriority w:val="99"/>
    <w:semiHidden/>
    <w:rsid w:val="0046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2E8E-56DE-43BC-8724-19EEFA7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2022-09-30T00:25:00Z</dcterms:created>
  <dcterms:modified xsi:type="dcterms:W3CDTF">2024-03-29T09:27:00Z</dcterms:modified>
</cp:coreProperties>
</file>