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736FE" w:rsidRPr="007736FE" w14:paraId="457CE722" w14:textId="77777777">
        <w:trPr>
          <w:trHeight w:val="12770"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06B4E09" w14:textId="77777777" w:rsidR="007736FE" w:rsidRDefault="007736FE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APPLICATION(</w:t>
            </w:r>
            <w:r>
              <w:rPr>
                <w:rFonts w:hint="eastAsia"/>
                <w:sz w:val="16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>New</w:t>
            </w:r>
            <w:r>
              <w:rPr>
                <w:rFonts w:hint="eastAsia"/>
                <w:sz w:val="16"/>
                <w:szCs w:val="20"/>
                <w:vertAlign w:val="superscript"/>
              </w:rPr>
              <w:t xml:space="preserve">*1 </w:t>
            </w:r>
            <w:r>
              <w:rPr>
                <w:rFonts w:hint="eastAsia"/>
                <w:sz w:val="16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>Alteration</w:t>
            </w:r>
            <w:r>
              <w:rPr>
                <w:rFonts w:hint="eastAsia"/>
                <w:sz w:val="16"/>
                <w:szCs w:val="20"/>
                <w:vertAlign w:val="superscript"/>
              </w:rPr>
              <w:t>*2</w:t>
            </w:r>
            <w:r>
              <w:rPr>
                <w:rFonts w:hint="eastAsia"/>
                <w:sz w:val="16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>Withdrawal</w:t>
            </w:r>
            <w:r>
              <w:rPr>
                <w:rFonts w:hint="eastAsia"/>
                <w:sz w:val="16"/>
                <w:szCs w:val="20"/>
                <w:vertAlign w:val="superscript"/>
              </w:rPr>
              <w:t>*3</w:t>
            </w:r>
            <w:r>
              <w:rPr>
                <w:rFonts w:hint="eastAsia"/>
                <w:sz w:val="16"/>
                <w:szCs w:val="20"/>
              </w:rPr>
              <w:t>)</w:t>
            </w:r>
          </w:p>
          <w:p w14:paraId="4F9D619F" w14:textId="77777777" w:rsidR="007736FE" w:rsidRDefault="00E1097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for M</w:t>
            </w:r>
            <w:r w:rsidR="007736FE">
              <w:rPr>
                <w:rFonts w:hint="eastAsia"/>
                <w:sz w:val="16"/>
                <w:szCs w:val="20"/>
              </w:rPr>
              <w:t>achinery and Equipment Manufactured by Mass Production System</w:t>
            </w:r>
          </w:p>
          <w:p w14:paraId="63B6ECFF" w14:textId="77777777" w:rsidR="007736FE" w:rsidRDefault="007736FE">
            <w:pPr>
              <w:ind w:firstLineChars="50" w:firstLine="8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To:  </w:t>
            </w:r>
            <w:r>
              <w:rPr>
                <w:sz w:val="16"/>
                <w:szCs w:val="20"/>
              </w:rPr>
              <w:t>Nippon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szCs w:val="20"/>
              </w:rPr>
              <w:t>Kaiji</w:t>
            </w:r>
            <w:proofErr w:type="spellEnd"/>
            <w:r>
              <w:rPr>
                <w:rFonts w:hint="eastAsi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szCs w:val="20"/>
              </w:rPr>
              <w:t>Kyokai</w:t>
            </w:r>
            <w:proofErr w:type="spellEnd"/>
          </w:p>
          <w:p w14:paraId="7BAEE37A" w14:textId="77777777" w:rsidR="007F2D78" w:rsidRDefault="007F2D78">
            <w:pPr>
              <w:ind w:firstLineChars="50" w:firstLine="80"/>
              <w:rPr>
                <w:sz w:val="16"/>
                <w:szCs w:val="20"/>
              </w:rPr>
            </w:pPr>
          </w:p>
          <w:p w14:paraId="7F59AE49" w14:textId="77777777" w:rsidR="007736FE" w:rsidRDefault="00E10974">
            <w:pPr>
              <w:ind w:firstLineChars="200" w:firstLine="32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Name of </w:t>
            </w:r>
            <w:proofErr w:type="gramStart"/>
            <w:r>
              <w:rPr>
                <w:rFonts w:hint="eastAsia"/>
                <w:sz w:val="16"/>
                <w:szCs w:val="20"/>
              </w:rPr>
              <w:t>M</w:t>
            </w:r>
            <w:r w:rsidR="001628C8">
              <w:rPr>
                <w:rFonts w:hint="eastAsia"/>
                <w:sz w:val="16"/>
                <w:szCs w:val="20"/>
              </w:rPr>
              <w:t>anufacturer(</w:t>
            </w:r>
            <w:proofErr w:type="gramEnd"/>
            <w:r w:rsidR="001628C8">
              <w:rPr>
                <w:rFonts w:hint="eastAsia"/>
                <w:sz w:val="16"/>
                <w:szCs w:val="20"/>
              </w:rPr>
              <w:t>Applicant):</w:t>
            </w:r>
            <w:r w:rsidR="001628C8">
              <w:rPr>
                <w:sz w:val="16"/>
                <w:szCs w:val="20"/>
              </w:rPr>
              <w:tab/>
            </w:r>
            <w:r w:rsidR="007736FE">
              <w:rPr>
                <w:rFonts w:hint="eastAsia"/>
                <w:sz w:val="16"/>
                <w:szCs w:val="20"/>
                <w:u w:val="single"/>
              </w:rPr>
              <w:t xml:space="preserve">                                  </w:t>
            </w:r>
          </w:p>
          <w:p w14:paraId="2E80272C" w14:textId="77777777" w:rsidR="007736FE" w:rsidRDefault="007736FE">
            <w:pPr>
              <w:ind w:firstLineChars="200" w:firstLine="32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Addres</w:t>
            </w:r>
            <w:r w:rsidR="001628C8">
              <w:rPr>
                <w:rFonts w:hint="eastAsia"/>
                <w:sz w:val="16"/>
                <w:szCs w:val="20"/>
              </w:rPr>
              <w:t>s:</w:t>
            </w:r>
            <w:r w:rsidR="001628C8">
              <w:rPr>
                <w:sz w:val="16"/>
                <w:szCs w:val="20"/>
              </w:rPr>
              <w:tab/>
            </w:r>
            <w:r w:rsidR="001628C8">
              <w:rPr>
                <w:rFonts w:hint="eastAsia"/>
                <w:sz w:val="16"/>
                <w:szCs w:val="20"/>
              </w:rPr>
              <w:tab/>
            </w:r>
            <w:r w:rsidR="001628C8">
              <w:rPr>
                <w:sz w:val="16"/>
                <w:szCs w:val="20"/>
              </w:rPr>
              <w:tab/>
            </w:r>
            <w:r w:rsidR="001628C8">
              <w:rPr>
                <w:rFonts w:hint="eastAsia"/>
                <w:sz w:val="16"/>
                <w:szCs w:val="20"/>
              </w:rPr>
              <w:tab/>
            </w:r>
            <w:r>
              <w:rPr>
                <w:rFonts w:hint="eastAsia"/>
                <w:sz w:val="16"/>
                <w:szCs w:val="20"/>
                <w:u w:val="single"/>
              </w:rPr>
              <w:t xml:space="preserve">                                  </w:t>
            </w:r>
          </w:p>
          <w:p w14:paraId="056B982F" w14:textId="77777777" w:rsidR="007736FE" w:rsidRDefault="007736FE">
            <w:pPr>
              <w:ind w:firstLineChars="200" w:firstLine="320"/>
              <w:rPr>
                <w:sz w:val="16"/>
                <w:szCs w:val="20"/>
                <w:u w:val="single"/>
              </w:rPr>
            </w:pPr>
            <w:r>
              <w:rPr>
                <w:rFonts w:hint="eastAsia"/>
                <w:sz w:val="16"/>
                <w:szCs w:val="20"/>
              </w:rPr>
              <w:t>Applicant</w:t>
            </w:r>
            <w:r>
              <w:rPr>
                <w:sz w:val="16"/>
                <w:szCs w:val="20"/>
              </w:rPr>
              <w:t>’</w:t>
            </w:r>
            <w:r w:rsidR="00E10974">
              <w:rPr>
                <w:rFonts w:hint="eastAsia"/>
                <w:sz w:val="16"/>
                <w:szCs w:val="20"/>
              </w:rPr>
              <w:t>s Document No</w:t>
            </w:r>
            <w:r w:rsidR="001628C8">
              <w:rPr>
                <w:rFonts w:hint="eastAsia"/>
                <w:sz w:val="16"/>
                <w:szCs w:val="20"/>
              </w:rPr>
              <w:t>.:</w:t>
            </w:r>
            <w:r w:rsidR="001628C8">
              <w:rPr>
                <w:sz w:val="16"/>
                <w:szCs w:val="20"/>
              </w:rPr>
              <w:tab/>
            </w:r>
            <w:r w:rsidR="001628C8">
              <w:rPr>
                <w:rFonts w:hint="eastAsia"/>
                <w:sz w:val="16"/>
                <w:szCs w:val="20"/>
              </w:rPr>
              <w:tab/>
            </w:r>
            <w:r>
              <w:rPr>
                <w:rFonts w:hint="eastAsia"/>
                <w:sz w:val="16"/>
                <w:szCs w:val="20"/>
                <w:u w:val="single"/>
              </w:rPr>
              <w:t xml:space="preserve">                                  </w:t>
            </w:r>
          </w:p>
          <w:p w14:paraId="0BB9E459" w14:textId="77777777" w:rsidR="00E10974" w:rsidRDefault="00E10974">
            <w:pPr>
              <w:ind w:firstLineChars="200" w:firstLine="320"/>
              <w:rPr>
                <w:sz w:val="16"/>
                <w:szCs w:val="20"/>
                <w:u w:val="single"/>
              </w:rPr>
            </w:pPr>
            <w:r>
              <w:rPr>
                <w:rFonts w:hint="eastAsia"/>
                <w:sz w:val="16"/>
                <w:szCs w:val="20"/>
              </w:rPr>
              <w:t>Date</w:t>
            </w:r>
            <w:r w:rsidR="001628C8">
              <w:rPr>
                <w:rFonts w:hint="eastAsia"/>
                <w:sz w:val="16"/>
                <w:szCs w:val="20"/>
              </w:rPr>
              <w:t>:</w:t>
            </w:r>
            <w:r w:rsidR="001628C8">
              <w:rPr>
                <w:sz w:val="16"/>
                <w:szCs w:val="20"/>
              </w:rPr>
              <w:tab/>
            </w:r>
            <w:r w:rsidR="001628C8">
              <w:rPr>
                <w:rFonts w:hint="eastAsia"/>
                <w:sz w:val="16"/>
                <w:szCs w:val="20"/>
              </w:rPr>
              <w:tab/>
            </w:r>
            <w:r w:rsidR="001628C8">
              <w:rPr>
                <w:sz w:val="16"/>
                <w:szCs w:val="20"/>
              </w:rPr>
              <w:tab/>
            </w:r>
            <w:r w:rsidR="001628C8">
              <w:rPr>
                <w:rFonts w:hint="eastAsia"/>
                <w:sz w:val="16"/>
                <w:szCs w:val="20"/>
              </w:rPr>
              <w:tab/>
            </w:r>
            <w:r>
              <w:rPr>
                <w:rFonts w:hint="eastAsia"/>
                <w:sz w:val="16"/>
                <w:szCs w:val="20"/>
                <w:u w:val="single"/>
              </w:rPr>
              <w:t xml:space="preserve">                                  </w:t>
            </w:r>
          </w:p>
          <w:p w14:paraId="7579D051" w14:textId="77777777" w:rsidR="007736FE" w:rsidRDefault="00E10974">
            <w:pPr>
              <w:ind w:firstLineChars="200" w:firstLine="320"/>
              <w:rPr>
                <w:sz w:val="16"/>
                <w:szCs w:val="20"/>
                <w:u w:val="single"/>
              </w:rPr>
            </w:pPr>
            <w:r>
              <w:rPr>
                <w:rFonts w:hint="eastAsia"/>
                <w:sz w:val="16"/>
                <w:szCs w:val="20"/>
              </w:rPr>
              <w:t>Charge P</w:t>
            </w:r>
            <w:r w:rsidR="007736FE">
              <w:rPr>
                <w:rFonts w:hint="eastAsia"/>
                <w:sz w:val="16"/>
                <w:szCs w:val="20"/>
              </w:rPr>
              <w:t>ersonnel and Phone</w:t>
            </w:r>
            <w:r w:rsidR="00D5451A">
              <w:rPr>
                <w:rFonts w:hint="eastAsia"/>
                <w:sz w:val="16"/>
                <w:szCs w:val="20"/>
              </w:rPr>
              <w:t>,</w:t>
            </w:r>
            <w:r w:rsidR="007736FE">
              <w:rPr>
                <w:rFonts w:hint="eastAsia"/>
                <w:sz w:val="16"/>
                <w:szCs w:val="20"/>
              </w:rPr>
              <w:t xml:space="preserve"> </w:t>
            </w:r>
            <w:r w:rsidR="001628C8">
              <w:rPr>
                <w:rFonts w:hint="eastAsia"/>
                <w:sz w:val="16"/>
                <w:szCs w:val="20"/>
              </w:rPr>
              <w:t xml:space="preserve">        </w:t>
            </w:r>
            <w:r w:rsidR="007736FE">
              <w:rPr>
                <w:rFonts w:hint="eastAsia"/>
                <w:sz w:val="16"/>
                <w:szCs w:val="20"/>
              </w:rPr>
              <w:t xml:space="preserve"> </w:t>
            </w:r>
          </w:p>
          <w:p w14:paraId="5D39B726" w14:textId="77777777" w:rsidR="007736FE" w:rsidRDefault="001628C8">
            <w:pPr>
              <w:ind w:firstLineChars="200" w:firstLine="32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                    Fax, E-mail:</w:t>
            </w:r>
            <w:r>
              <w:rPr>
                <w:sz w:val="16"/>
                <w:szCs w:val="20"/>
              </w:rPr>
              <w:tab/>
            </w:r>
            <w:r>
              <w:rPr>
                <w:rFonts w:hint="eastAsia"/>
                <w:sz w:val="16"/>
                <w:szCs w:val="20"/>
                <w:u w:val="single"/>
              </w:rPr>
              <w:t xml:space="preserve">                                  </w:t>
            </w:r>
          </w:p>
          <w:p w14:paraId="0A34133C" w14:textId="77777777" w:rsidR="001628C8" w:rsidRDefault="001628C8">
            <w:pPr>
              <w:ind w:firstLineChars="200" w:firstLine="320"/>
              <w:rPr>
                <w:sz w:val="16"/>
                <w:szCs w:val="20"/>
              </w:rPr>
            </w:pPr>
          </w:p>
          <w:p w14:paraId="0AD2A3E4" w14:textId="77777777" w:rsidR="007736FE" w:rsidRDefault="007736FE">
            <w:pPr>
              <w:ind w:leftChars="50" w:left="10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</w:t>
            </w:r>
            <w:r>
              <w:rPr>
                <w:rFonts w:hint="eastAsia"/>
                <w:sz w:val="16"/>
                <w:szCs w:val="20"/>
              </w:rPr>
              <w:t xml:space="preserve">n the basis of the requirement of 1.4.2, Part D or 1.2.1.-3 Part H of Rules for the Survey and Construction of Steel Ships, </w:t>
            </w:r>
            <w:r w:rsidR="00E10974">
              <w:rPr>
                <w:rFonts w:hint="eastAsia"/>
                <w:sz w:val="16"/>
                <w:szCs w:val="20"/>
              </w:rPr>
              <w:t xml:space="preserve">we </w:t>
            </w:r>
            <w:r>
              <w:rPr>
                <w:rFonts w:hint="eastAsia"/>
                <w:sz w:val="16"/>
                <w:szCs w:val="20"/>
              </w:rPr>
              <w:t xml:space="preserve">hereby make a proposal, </w:t>
            </w:r>
          </w:p>
          <w:p w14:paraId="4DE6130E" w14:textId="77777777" w:rsidR="007736FE" w:rsidRDefault="007736FE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>to newly approve a test and inspection procedure on machinery listed below,</w:t>
            </w:r>
            <w:r w:rsidR="00B903F8">
              <w:rPr>
                <w:rFonts w:hint="eastAsia"/>
                <w:sz w:val="16"/>
                <w:szCs w:val="20"/>
              </w:rPr>
              <w:t xml:space="preserve"> acc-</w:t>
            </w:r>
          </w:p>
          <w:p w14:paraId="0E75E6E4" w14:textId="77777777" w:rsidR="007736FE" w:rsidRDefault="007736FE" w:rsidP="007736FE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    </w:t>
            </w:r>
            <w:proofErr w:type="spellStart"/>
            <w:r>
              <w:rPr>
                <w:rFonts w:hint="eastAsia"/>
                <w:sz w:val="16"/>
                <w:szCs w:val="20"/>
              </w:rPr>
              <w:t>ompanied</w:t>
            </w:r>
            <w:proofErr w:type="spellEnd"/>
            <w:r>
              <w:rPr>
                <w:rFonts w:hint="eastAsia"/>
                <w:sz w:val="16"/>
                <w:szCs w:val="20"/>
              </w:rPr>
              <w:t xml:space="preserve"> with documents concerned</w:t>
            </w:r>
            <w:r w:rsidR="007F2D78">
              <w:rPr>
                <w:rFonts w:hint="eastAsia"/>
                <w:sz w:val="16"/>
                <w:szCs w:val="20"/>
                <w:vertAlign w:val="superscript"/>
              </w:rPr>
              <w:t>＊</w:t>
            </w:r>
            <w:r>
              <w:rPr>
                <w:rFonts w:hint="eastAsia"/>
                <w:sz w:val="16"/>
                <w:szCs w:val="20"/>
                <w:vertAlign w:val="superscript"/>
              </w:rPr>
              <w:t>1</w:t>
            </w:r>
            <w:r>
              <w:rPr>
                <w:rFonts w:hint="eastAsia"/>
                <w:sz w:val="16"/>
                <w:szCs w:val="20"/>
              </w:rPr>
              <w:t xml:space="preserve">, </w:t>
            </w:r>
          </w:p>
          <w:p w14:paraId="5C277465" w14:textId="77777777" w:rsidR="007736FE" w:rsidRDefault="007736FE">
            <w:pPr>
              <w:ind w:leftChars="150" w:left="475" w:hangingChars="100" w:hanging="16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>to approve an alteration to the items which have been approved, accompanied with documents concerned</w:t>
            </w:r>
            <w:r w:rsidR="007F2D78">
              <w:rPr>
                <w:rFonts w:hint="eastAsia"/>
                <w:sz w:val="16"/>
                <w:szCs w:val="20"/>
                <w:vertAlign w:val="superscript"/>
              </w:rPr>
              <w:t>＊</w:t>
            </w:r>
            <w:r>
              <w:rPr>
                <w:rFonts w:hint="eastAsia"/>
                <w:sz w:val="16"/>
                <w:szCs w:val="20"/>
                <w:vertAlign w:val="superscript"/>
              </w:rPr>
              <w:t>2</w:t>
            </w:r>
            <w:r>
              <w:rPr>
                <w:rFonts w:hint="eastAsia"/>
                <w:sz w:val="16"/>
                <w:szCs w:val="20"/>
              </w:rPr>
              <w:t>,</w:t>
            </w:r>
          </w:p>
          <w:p w14:paraId="70A9300A" w14:textId="77777777" w:rsidR="007736FE" w:rsidRDefault="007736FE" w:rsidP="007736FE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 </w:t>
            </w:r>
            <w:r w:rsidR="00B903F8">
              <w:rPr>
                <w:rFonts w:hint="eastAsia"/>
                <w:sz w:val="16"/>
                <w:szCs w:val="20"/>
              </w:rPr>
              <w:t xml:space="preserve">     </w:t>
            </w:r>
            <w:r w:rsidR="00E10974">
              <w:rPr>
                <w:rFonts w:hint="eastAsia"/>
                <w:sz w:val="16"/>
                <w:szCs w:val="20"/>
              </w:rPr>
              <w:t>Out</w:t>
            </w:r>
            <w:r>
              <w:rPr>
                <w:rFonts w:hint="eastAsia"/>
                <w:sz w:val="16"/>
                <w:szCs w:val="20"/>
              </w:rPr>
              <w:t>line of the alteration</w:t>
            </w:r>
            <w:r>
              <w:rPr>
                <w:rFonts w:hint="eastAsia"/>
                <w:sz w:val="16"/>
                <w:szCs w:val="20"/>
                <w:vertAlign w:val="superscript"/>
              </w:rPr>
              <w:t>*2</w:t>
            </w:r>
            <w:r>
              <w:rPr>
                <w:rFonts w:hint="eastAsia"/>
                <w:sz w:val="16"/>
                <w:szCs w:val="20"/>
              </w:rPr>
              <w:t xml:space="preserve">:   </w:t>
            </w:r>
            <w:r>
              <w:rPr>
                <w:rFonts w:hint="eastAsia"/>
                <w:sz w:val="16"/>
                <w:szCs w:val="20"/>
                <w:u w:val="single"/>
              </w:rPr>
              <w:t xml:space="preserve">                                                 </w:t>
            </w:r>
          </w:p>
          <w:p w14:paraId="25A4D84F" w14:textId="77777777" w:rsidR="007736FE" w:rsidRDefault="007736FE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□</w:t>
            </w:r>
            <w:r w:rsidR="00E10974">
              <w:rPr>
                <w:rFonts w:hint="eastAsia"/>
                <w:sz w:val="16"/>
                <w:szCs w:val="20"/>
              </w:rPr>
              <w:t>to withdraw</w:t>
            </w:r>
            <w:r>
              <w:rPr>
                <w:rFonts w:hint="eastAsia"/>
                <w:sz w:val="16"/>
                <w:szCs w:val="20"/>
              </w:rPr>
              <w:t xml:space="preserve"> the approval with the Certificate</w:t>
            </w:r>
            <w:r>
              <w:rPr>
                <w:rFonts w:hint="eastAsia"/>
                <w:sz w:val="16"/>
                <w:szCs w:val="20"/>
                <w:vertAlign w:val="superscript"/>
              </w:rPr>
              <w:t>*3</w:t>
            </w:r>
            <w:r>
              <w:rPr>
                <w:rFonts w:hint="eastAsia"/>
                <w:sz w:val="16"/>
                <w:szCs w:val="20"/>
              </w:rPr>
              <w:t>.</w:t>
            </w:r>
          </w:p>
          <w:p w14:paraId="400B1F19" w14:textId="77777777" w:rsidR="007736FE" w:rsidRDefault="007736FE" w:rsidP="007736FE">
            <w:pPr>
              <w:rPr>
                <w:sz w:val="16"/>
                <w:szCs w:val="20"/>
                <w:u w:val="single"/>
              </w:rPr>
            </w:pPr>
            <w:r>
              <w:rPr>
                <w:rFonts w:hint="eastAsia"/>
                <w:sz w:val="16"/>
                <w:szCs w:val="20"/>
              </w:rPr>
              <w:t xml:space="preserve">   </w:t>
            </w:r>
            <w:r w:rsidR="00B903F8">
              <w:rPr>
                <w:rFonts w:hint="eastAsia"/>
                <w:sz w:val="16"/>
                <w:szCs w:val="20"/>
              </w:rPr>
              <w:t xml:space="preserve">  </w:t>
            </w:r>
            <w:r w:rsidR="00E10974">
              <w:rPr>
                <w:rFonts w:hint="eastAsia"/>
                <w:sz w:val="16"/>
                <w:szCs w:val="20"/>
              </w:rPr>
              <w:t xml:space="preserve">  </w:t>
            </w:r>
            <w:r>
              <w:rPr>
                <w:rFonts w:hint="eastAsia"/>
                <w:sz w:val="16"/>
                <w:szCs w:val="20"/>
              </w:rPr>
              <w:t>Reason of the withdrawal</w:t>
            </w:r>
            <w:r>
              <w:rPr>
                <w:rFonts w:hint="eastAsia"/>
                <w:sz w:val="16"/>
                <w:szCs w:val="20"/>
                <w:vertAlign w:val="superscript"/>
              </w:rPr>
              <w:t>*3</w:t>
            </w:r>
            <w:r>
              <w:rPr>
                <w:rFonts w:hint="eastAsia"/>
                <w:sz w:val="16"/>
                <w:szCs w:val="20"/>
              </w:rPr>
              <w:t xml:space="preserve">:  </w:t>
            </w:r>
            <w:r>
              <w:rPr>
                <w:rFonts w:hint="eastAsia"/>
                <w:sz w:val="16"/>
                <w:szCs w:val="20"/>
                <w:u w:val="single"/>
              </w:rPr>
              <w:t xml:space="preserve">                                                </w:t>
            </w:r>
          </w:p>
          <w:p w14:paraId="05B4D81B" w14:textId="77777777" w:rsidR="00B903F8" w:rsidRDefault="00BE3DC1">
            <w:pPr>
              <w:ind w:leftChars="100" w:left="21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This request is made on the basis that we accept the provisions of CONDITIONS OF SERVICE FOR CLASSIFICATION OF SHIPS AND REGISTRATION OF INSTALLATIONS of NIPPON KAIJI KYOKAI.</w:t>
            </w:r>
          </w:p>
          <w:p w14:paraId="05D32501" w14:textId="77777777" w:rsidR="007736FE" w:rsidRDefault="00B903F8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1. </w:t>
            </w:r>
            <w:r w:rsidR="007736FE">
              <w:rPr>
                <w:rFonts w:hint="eastAsia"/>
                <w:sz w:val="16"/>
                <w:szCs w:val="20"/>
              </w:rPr>
              <w:t xml:space="preserve">Name of Product:            </w:t>
            </w:r>
            <w:r w:rsidR="007736FE">
              <w:rPr>
                <w:rFonts w:hint="eastAsia"/>
                <w:sz w:val="16"/>
                <w:szCs w:val="20"/>
                <w:u w:val="single"/>
              </w:rPr>
              <w:t xml:space="preserve">                                                </w:t>
            </w:r>
          </w:p>
          <w:p w14:paraId="103F5CC0" w14:textId="77777777" w:rsidR="007736FE" w:rsidRDefault="00B903F8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2. </w:t>
            </w:r>
            <w:r w:rsidR="007736FE">
              <w:rPr>
                <w:rFonts w:hint="eastAsia"/>
                <w:sz w:val="16"/>
                <w:szCs w:val="20"/>
              </w:rPr>
              <w:t xml:space="preserve">Type:                       </w:t>
            </w:r>
            <w:r w:rsidR="007736FE">
              <w:rPr>
                <w:rFonts w:hint="eastAsia"/>
                <w:sz w:val="16"/>
                <w:szCs w:val="20"/>
                <w:u w:val="single"/>
              </w:rPr>
              <w:t xml:space="preserve">                                                </w:t>
            </w:r>
          </w:p>
          <w:p w14:paraId="69D5ECDE" w14:textId="77777777" w:rsidR="007736FE" w:rsidRDefault="00B903F8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3. </w:t>
            </w:r>
            <w:r w:rsidR="007736FE">
              <w:rPr>
                <w:rFonts w:hint="eastAsia"/>
                <w:sz w:val="16"/>
                <w:szCs w:val="20"/>
              </w:rPr>
              <w:t xml:space="preserve">Model:                      </w:t>
            </w:r>
            <w:r w:rsidR="007736FE">
              <w:rPr>
                <w:rFonts w:hint="eastAsia"/>
                <w:sz w:val="16"/>
                <w:szCs w:val="20"/>
                <w:u w:val="single"/>
              </w:rPr>
              <w:t xml:space="preserve">                                                </w:t>
            </w:r>
          </w:p>
          <w:p w14:paraId="4EECE68D" w14:textId="77777777" w:rsidR="007736FE" w:rsidRDefault="00B903F8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4. P</w:t>
            </w:r>
            <w:r w:rsidR="007736FE">
              <w:rPr>
                <w:rFonts w:hint="eastAsia"/>
                <w:sz w:val="16"/>
                <w:szCs w:val="20"/>
              </w:rPr>
              <w:t xml:space="preserve">rincipal specifications:     </w:t>
            </w:r>
          </w:p>
          <w:p w14:paraId="71558A42" w14:textId="77777777" w:rsidR="007736FE" w:rsidRDefault="00B903F8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5. </w:t>
            </w:r>
            <w:r w:rsidR="007736FE">
              <w:rPr>
                <w:rFonts w:hint="eastAsia"/>
                <w:sz w:val="16"/>
                <w:szCs w:val="20"/>
              </w:rPr>
              <w:t xml:space="preserve">Attached documents and </w:t>
            </w:r>
            <w:proofErr w:type="gramStart"/>
            <w:r w:rsidR="007736FE">
              <w:rPr>
                <w:rFonts w:hint="eastAsia"/>
                <w:sz w:val="16"/>
                <w:szCs w:val="20"/>
              </w:rPr>
              <w:t>data(</w:t>
            </w:r>
            <w:proofErr w:type="gramEnd"/>
            <w:r w:rsidR="007736FE">
              <w:rPr>
                <w:rFonts w:hint="eastAsia"/>
                <w:sz w:val="16"/>
                <w:szCs w:val="20"/>
              </w:rPr>
              <w:t>3 copies)</w:t>
            </w:r>
            <w:r w:rsidR="007736FE">
              <w:rPr>
                <w:rFonts w:hint="eastAsia"/>
                <w:sz w:val="16"/>
                <w:szCs w:val="20"/>
                <w:vertAlign w:val="superscript"/>
              </w:rPr>
              <w:t xml:space="preserve"> *1 *2</w:t>
            </w:r>
            <w:r w:rsidR="007736FE">
              <w:rPr>
                <w:rFonts w:hint="eastAsia"/>
                <w:sz w:val="16"/>
                <w:szCs w:val="20"/>
              </w:rPr>
              <w:t>:</w:t>
            </w:r>
          </w:p>
          <w:p w14:paraId="79A5FA69" w14:textId="77777777" w:rsidR="007736FE" w:rsidRDefault="007736FE">
            <w:pPr>
              <w:ind w:leftChars="250" w:left="685" w:hangingChars="100" w:hanging="16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a Data showing the principal particulars and specification of the equipment, sectional assembly drawings, and drawings of major components</w:t>
            </w:r>
          </w:p>
          <w:p w14:paraId="6F8498D6" w14:textId="77777777" w:rsidR="007736FE" w:rsidRDefault="00E10974">
            <w:pPr>
              <w:ind w:firstLineChars="250" w:firstLine="40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b Production </w:t>
            </w:r>
            <w:r w:rsidR="007736FE">
              <w:rPr>
                <w:rFonts w:hint="eastAsia"/>
                <w:sz w:val="16"/>
                <w:szCs w:val="20"/>
              </w:rPr>
              <w:t>records covering the last two years</w:t>
            </w:r>
          </w:p>
          <w:p w14:paraId="4CE82BF9" w14:textId="77777777" w:rsidR="007736FE" w:rsidRDefault="007736FE">
            <w:pPr>
              <w:ind w:leftChars="250" w:left="685" w:hangingChars="100" w:hanging="16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c </w:t>
            </w:r>
            <w:proofErr w:type="gramStart"/>
            <w:r>
              <w:rPr>
                <w:rFonts w:hint="eastAsia"/>
                <w:sz w:val="16"/>
                <w:szCs w:val="20"/>
              </w:rPr>
              <w:t>On</w:t>
            </w:r>
            <w:proofErr w:type="gramEnd"/>
            <w:r>
              <w:rPr>
                <w:rFonts w:hint="eastAsia"/>
                <w:sz w:val="16"/>
                <w:szCs w:val="20"/>
              </w:rPr>
              <w:t xml:space="preserve"> machinery of novel design, documents showing the tests and results for research and development</w:t>
            </w:r>
          </w:p>
          <w:p w14:paraId="01EBCE65" w14:textId="77777777" w:rsidR="007736FE" w:rsidRDefault="007736FE">
            <w:pPr>
              <w:spacing w:line="0" w:lineRule="atLeast"/>
              <w:ind w:leftChars="153" w:left="321"/>
              <w:rPr>
                <w:position w:val="14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6. Approval of Manufacturer:</w:t>
            </w:r>
            <w:r w:rsidR="00B903F8">
              <w:rPr>
                <w:rFonts w:hint="eastAsia"/>
                <w:sz w:val="16"/>
                <w:szCs w:val="20"/>
              </w:rPr>
              <w:t xml:space="preserve">     </w:t>
            </w:r>
            <w:r w:rsidR="00B903F8">
              <w:rPr>
                <w:rFonts w:hint="eastAsia"/>
                <w:position w:val="14"/>
                <w:sz w:val="16"/>
                <w:szCs w:val="20"/>
              </w:rPr>
              <w:t>□</w:t>
            </w:r>
            <w:r w:rsidR="00B903F8">
              <w:rPr>
                <w:rFonts w:hint="eastAsia"/>
                <w:position w:val="14"/>
                <w:sz w:val="16"/>
                <w:szCs w:val="20"/>
              </w:rPr>
              <w:t>Approval No;</w:t>
            </w:r>
            <w:r w:rsidR="00B903F8">
              <w:rPr>
                <w:rFonts w:hint="eastAsia"/>
                <w:position w:val="14"/>
                <w:sz w:val="16"/>
                <w:szCs w:val="20"/>
                <w:u w:val="single"/>
              </w:rPr>
              <w:t xml:space="preserve">        </w:t>
            </w:r>
            <w:r w:rsidR="00B903F8">
              <w:rPr>
                <w:rFonts w:hint="eastAsia"/>
                <w:position w:val="14"/>
                <w:sz w:val="16"/>
                <w:szCs w:val="20"/>
              </w:rPr>
              <w:t>CLQA</w:t>
            </w:r>
            <w:r w:rsidR="00B903F8">
              <w:rPr>
                <w:rFonts w:hint="eastAsia"/>
                <w:position w:val="14"/>
                <w:sz w:val="16"/>
                <w:szCs w:val="20"/>
                <w:u w:val="single"/>
              </w:rPr>
              <w:t xml:space="preserve">        </w:t>
            </w:r>
          </w:p>
          <w:p w14:paraId="4E59B17D" w14:textId="77777777" w:rsidR="00691F7A" w:rsidRDefault="007736FE">
            <w:pPr>
              <w:spacing w:line="0" w:lineRule="atLeast"/>
              <w:ind w:leftChars="153" w:left="321"/>
              <w:rPr>
                <w:position w:val="14"/>
                <w:sz w:val="16"/>
                <w:szCs w:val="20"/>
              </w:rPr>
            </w:pPr>
            <w:r>
              <w:rPr>
                <w:rFonts w:hint="eastAsia"/>
                <w:position w:val="14"/>
                <w:sz w:val="16"/>
                <w:szCs w:val="20"/>
              </w:rPr>
              <w:t xml:space="preserve">                                </w:t>
            </w:r>
            <w:r>
              <w:rPr>
                <w:rFonts w:hint="eastAsia"/>
                <w:position w:val="14"/>
                <w:sz w:val="16"/>
                <w:szCs w:val="20"/>
              </w:rPr>
              <w:t>□</w:t>
            </w:r>
            <w:r>
              <w:rPr>
                <w:rFonts w:hint="eastAsia"/>
                <w:position w:val="14"/>
                <w:sz w:val="16"/>
                <w:szCs w:val="20"/>
              </w:rPr>
              <w:t>We do not have (We apply simultaneously)</w:t>
            </w:r>
          </w:p>
          <w:p w14:paraId="61FAD61D" w14:textId="77777777" w:rsidR="00D5451A" w:rsidRDefault="00D5451A">
            <w:pPr>
              <w:spacing w:line="0" w:lineRule="atLeast"/>
              <w:ind w:leftChars="-6" w:left="-13"/>
              <w:rPr>
                <w:position w:val="14"/>
                <w:sz w:val="16"/>
                <w:szCs w:val="20"/>
              </w:rPr>
            </w:pPr>
          </w:p>
          <w:p w14:paraId="6EF4EEE0" w14:textId="77777777" w:rsidR="007736FE" w:rsidRDefault="007736FE">
            <w:pPr>
              <w:ind w:leftChars="150" w:left="317" w:hanging="2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7. Note:                        </w:t>
            </w:r>
            <w:r>
              <w:rPr>
                <w:rFonts w:hint="eastAsia"/>
                <w:sz w:val="16"/>
                <w:szCs w:val="20"/>
                <w:u w:val="single"/>
              </w:rPr>
              <w:t xml:space="preserve">                                                </w:t>
            </w:r>
          </w:p>
        </w:tc>
      </w:tr>
    </w:tbl>
    <w:p w14:paraId="63BBE295" w14:textId="77777777" w:rsidR="006274D5" w:rsidRPr="00271E52" w:rsidRDefault="006274D5" w:rsidP="00271E52"/>
    <w:sectPr w:rsidR="006274D5" w:rsidRPr="00271E5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05C9" w14:textId="77777777" w:rsidR="00412E09" w:rsidRDefault="00412E09">
      <w:r>
        <w:separator/>
      </w:r>
    </w:p>
  </w:endnote>
  <w:endnote w:type="continuationSeparator" w:id="0">
    <w:p w14:paraId="05899FFC" w14:textId="77777777" w:rsidR="00412E09" w:rsidRDefault="0041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EF77" w14:textId="77777777" w:rsidR="00412E09" w:rsidRDefault="00412E09">
      <w:r>
        <w:separator/>
      </w:r>
    </w:p>
  </w:footnote>
  <w:footnote w:type="continuationSeparator" w:id="0">
    <w:p w14:paraId="3FFB09E8" w14:textId="77777777" w:rsidR="00412E09" w:rsidRDefault="0041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99BF" w14:textId="77777777" w:rsidR="00C451CC" w:rsidRDefault="00C451CC">
    <w:pPr>
      <w:pStyle w:val="a3"/>
    </w:pPr>
  </w:p>
  <w:p w14:paraId="7901FCC4" w14:textId="77777777" w:rsidR="00C451CC" w:rsidRDefault="00C451CC">
    <w:pPr>
      <w:pStyle w:val="a3"/>
    </w:pPr>
  </w:p>
  <w:p w14:paraId="5C4AD6E0" w14:textId="77777777" w:rsidR="00C451CC" w:rsidRDefault="00C451CC">
    <w:pPr>
      <w:pStyle w:val="a3"/>
    </w:pPr>
  </w:p>
  <w:p w14:paraId="3E2229F7" w14:textId="77777777" w:rsidR="00C451CC" w:rsidRPr="00FF009E" w:rsidRDefault="00C451CC">
    <w:pPr>
      <w:pStyle w:val="a3"/>
      <w:rPr>
        <w:sz w:val="16"/>
      </w:rPr>
    </w:pPr>
    <w:r w:rsidRPr="00FF009E">
      <w:rPr>
        <w:rFonts w:hint="eastAsia"/>
        <w:sz w:val="16"/>
      </w:rPr>
      <w:t>Specimen Form5-1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905"/>
    <w:multiLevelType w:val="hybridMultilevel"/>
    <w:tmpl w:val="23E2E16A"/>
    <w:lvl w:ilvl="0" w:tplc="3EF0F9E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BE605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6247023B"/>
    <w:multiLevelType w:val="multilevel"/>
    <w:tmpl w:val="23E2E16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68C1129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6A5B7D00"/>
    <w:multiLevelType w:val="hybridMultilevel"/>
    <w:tmpl w:val="19FA0232"/>
    <w:lvl w:ilvl="0" w:tplc="549C4986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71F17A1D"/>
    <w:multiLevelType w:val="multilevel"/>
    <w:tmpl w:val="23E2E16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716076577">
    <w:abstractNumId w:val="4"/>
  </w:num>
  <w:num w:numId="2" w16cid:durableId="2020111227">
    <w:abstractNumId w:val="0"/>
  </w:num>
  <w:num w:numId="3" w16cid:durableId="2042364767">
    <w:abstractNumId w:val="2"/>
  </w:num>
  <w:num w:numId="4" w16cid:durableId="2093579463">
    <w:abstractNumId w:val="5"/>
  </w:num>
  <w:num w:numId="5" w16cid:durableId="1048333236">
    <w:abstractNumId w:val="3"/>
  </w:num>
  <w:num w:numId="6" w16cid:durableId="205881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9"/>
    <w:rsid w:val="000D62E4"/>
    <w:rsid w:val="001628C8"/>
    <w:rsid w:val="00164473"/>
    <w:rsid w:val="001A4D7E"/>
    <w:rsid w:val="00271E52"/>
    <w:rsid w:val="002A531F"/>
    <w:rsid w:val="002A7EE3"/>
    <w:rsid w:val="00313C2C"/>
    <w:rsid w:val="003B64E0"/>
    <w:rsid w:val="00412E09"/>
    <w:rsid w:val="005A3E06"/>
    <w:rsid w:val="00616712"/>
    <w:rsid w:val="006274D5"/>
    <w:rsid w:val="006863ED"/>
    <w:rsid w:val="00691F7A"/>
    <w:rsid w:val="007736FE"/>
    <w:rsid w:val="007D0482"/>
    <w:rsid w:val="007F2D78"/>
    <w:rsid w:val="008B3DC2"/>
    <w:rsid w:val="008D16DE"/>
    <w:rsid w:val="00A864E2"/>
    <w:rsid w:val="00AA76BC"/>
    <w:rsid w:val="00B903F8"/>
    <w:rsid w:val="00BB6A73"/>
    <w:rsid w:val="00BE3DC1"/>
    <w:rsid w:val="00BF5C26"/>
    <w:rsid w:val="00C24D62"/>
    <w:rsid w:val="00C451CC"/>
    <w:rsid w:val="00C86117"/>
    <w:rsid w:val="00CA6D97"/>
    <w:rsid w:val="00D5451A"/>
    <w:rsid w:val="00D84279"/>
    <w:rsid w:val="00DE61CE"/>
    <w:rsid w:val="00E10974"/>
    <w:rsid w:val="00E24DE1"/>
    <w:rsid w:val="00EB1874"/>
    <w:rsid w:val="00EB53B0"/>
    <w:rsid w:val="00EB5D0D"/>
    <w:rsid w:val="00EC6469"/>
    <w:rsid w:val="00F14D6E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1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4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646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3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91F7A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BE3D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B9783C-321F-4CFF-84C8-A229B1DB89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2025-06-03T04:40:00Z</dcterms:created>
  <dcterms:modified xsi:type="dcterms:W3CDTF">2025-06-03T04:40:00Z</dcterms:modified>
</cp:coreProperties>
</file>